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How to Fuel Like a Pro Basketball Player</w:t>
      </w:r>
    </w:p>
    <w:p>
      <w:r>
        <w:rPr>
          <w:i/>
        </w:rPr>
        <w:t>Elite basketball players treat nutrition as seriously as their shooting. Here's what they do, and how to apply it.</w:t>
      </w:r>
    </w:p>
    <w:p>
      <w:r>
        <w:rPr>
          <w:b/>
        </w:rPr>
        <w:t>Pillar:</w:t>
      </w:r>
      <w:r>
        <w:t xml:space="preserve"> custom sports</w:t>
      </w:r>
    </w:p>
    <w:p>
      <w:r>
        <w:rPr>
          <w:b/>
        </w:rPr>
        <w:t>Funnel stage:</w:t>
      </w:r>
      <w:r>
        <w:t xml:space="preserve"> consideration</w:t>
      </w:r>
    </w:p>
    <w:p>
      <w:r>
        <w:rPr>
          <w:b/>
        </w:rPr>
        <w:t>Primary keyword:</w:t>
      </w:r>
      <w:r>
        <w:t xml:space="preserve"> pro basketball nutrition</w:t>
      </w:r>
    </w:p>
    <w:p>
      <w:r>
        <w:rPr>
          <w:b/>
        </w:rPr>
        <w:t>Conversion keyword:</w:t>
      </w:r>
      <w:r>
        <w:t xml:space="preserve"> buy basketball nutrition</w:t>
      </w:r>
    </w:p>
    <w:p>
      <w:r>
        <w:rPr>
          <w:b/>
        </w:rPr>
        <w:t>Emotion:</w:t>
      </w:r>
      <w:r>
        <w:t xml:space="preserve"> Aspiration</w:t>
      </w:r>
    </w:p>
    <w:p>
      <w:r>
        <w:rPr>
          <w:b/>
        </w:rPr>
        <w:t>Nudges used:</w:t>
      </w:r>
      <w:r>
        <w:t xml:space="preserve"> Social Proof, Identity Anchoring</w:t>
      </w:r>
    </w:p>
    <w:p>
      <w:r>
        <w:rPr>
          <w:b/>
        </w:rPr>
        <w:t>Read time:</w:t>
      </w:r>
      <w:r>
        <w:t xml:space="preserve"> 6 min · 1,050 words</w:t>
      </w:r>
    </w:p>
    <w:p>
      <w:r>
        <w:rPr>
          <w:b/>
        </w:rPr>
        <w:t>Tags:</w:t>
      </w:r>
      <w:r>
        <w:t xml:space="preserve"> pro basketball nutrition, buy basketball nutrition, basketball, team sports, fuelling</w:t>
      </w:r>
    </w:p>
    <w:p>
      <w:r>
        <w:rPr>
          <w:b/>
        </w:rPr>
        <w:t>Slug:</w:t>
      </w:r>
      <w:r>
        <w:t xml:space="preserve"> how-to-fuel-like-a-pro-basketballer</w:t>
      </w:r>
    </w:p>
    <w:p>
      <w:r>
        <w:t>At the elite level, basketball players treat nutrition with the same seriousness as their shooting mechanics or their strength work, because they understand it directly affects their performance and their longevity in a demanding sport. The good news is that the principles the pros follow are entirely applicable to players at any level.</w:t>
      </w:r>
    </w:p>
    <w:p>
      <w:r>
        <w:t>You do not need a personal chef to fuel like a professional; you need to apply the same core habits consistently. Here is what elite basketball nutrition looks like, and how to bring it into your own game.</w:t>
      </w:r>
    </w:p>
    <w:p>
      <w:pPr>
        <w:pStyle w:val="Heading2"/>
      </w:pPr>
      <w:r>
        <w:t>They Fuel for Every Session, Not Just Games</w:t>
      </w:r>
    </w:p>
    <w:p>
      <w:r>
        <w:t>Professional players fuel their training as deliberately as their games, recognising that every high-intensity session draws on carbohydrate and that under-fuelling training compromises its quality. They arrive at practices and games with well-stocked glycogen stores.</w:t>
      </w:r>
    </w:p>
    <w:p>
      <w:r>
        <w:t>The lesson for any player is to think about fuelling beyond just match day. Fuelling your hard training sessions properly, with adequate carbohydrate, supports the quality of the work that makes you better.</w:t>
      </w:r>
    </w:p>
    <w:p>
      <w:pPr>
        <w:pStyle w:val="Heading2"/>
      </w:pPr>
      <w:r>
        <w:t>They Time Their Nutrition</w:t>
      </w:r>
    </w:p>
    <w:p>
      <w:r>
        <w:t>Elite players pay attention to the timing of their nutrition around sessions: a carbohydrate-rich meal a few hours before, appropriate top-ups around the session, and prompt recovery nutrition afterwards. This timing maximises the benefit of what they eat.</w:t>
      </w:r>
    </w:p>
    <w:p>
      <w:r>
        <w:t>Applying this yourself means planning your meals and snacks around your basketball rather than eating haphazardly. Getting carbohydrate in before games, topping up during breaks, and refuelling promptly afterwards are habits any player can adopt.</w:t>
      </w:r>
    </w:p>
    <w:p>
      <w:pPr>
        <w:pStyle w:val="Heading2"/>
      </w:pPr>
      <w:r>
        <w:t>They Take Recovery Seriously</w:t>
      </w:r>
    </w:p>
    <w:p>
      <w:r>
        <w:t>With demanding schedules, professional players prioritise recovery nutrition, taking on carbohydrate and protein after games and hard sessions to refill glycogen and repair muscle. They understand that recovery is what allows them to perform consistently and stay durable across a long season.</w:t>
      </w:r>
    </w:p>
    <w:p>
      <w:r>
        <w:t>This is one of the most transferable pro habits. Making a point of getting carbohydrate and protein in after your basketball, using a recovery product when convenient, supports your ability to back up performances and train consistently.</w:t>
      </w:r>
    </w:p>
    <w:p>
      <w:pPr>
        <w:pStyle w:val="Heading2"/>
      </w:pPr>
      <w:r>
        <w:t>They Hydrate Deliberately</w:t>
      </w:r>
    </w:p>
    <w:p>
      <w:r>
        <w:t>Elite players do not leave hydration to chance, particularly given basketball's warm indoor environments and high sweat losses. They start well hydrated, drink during breaks, and replace electrolytes, especially when sweat losses are high.</w:t>
      </w:r>
    </w:p>
    <w:p>
      <w:r>
        <w:t>For any player, treating hydration as a deliberate part of preparation rather than an afterthought protects both physical performance and the concentration basketball demands. It is a simple habit with a real payoff.</w:t>
      </w:r>
    </w:p>
    <w:p>
      <w:pPr>
        <w:pStyle w:val="Heading2"/>
      </w:pPr>
      <w:r>
        <w:t>They Support Strength and Durability</w:t>
      </w:r>
    </w:p>
    <w:p>
      <w:r>
        <w:t>Basketball's jumping and physical contact place demands on the body that require strength and durability, and professional players support this with adequate overall energy and protein spread across the day, alongside their strength training.</w:t>
      </w:r>
    </w:p>
    <w:p>
      <w:r>
        <w:t>This longer-term nutritional foundation underpins the explosive athleticism basketball requires. Ensuring you eat enough overall and distribute protein across your meals supports the physical robustness the game demands.</w:t>
      </w:r>
    </w:p>
    <w:p>
      <w:pPr>
        <w:pStyle w:val="Heading2"/>
      </w:pPr>
      <w:r>
        <w:t>The Takeaway</w:t>
      </w:r>
    </w:p>
    <w:p>
      <w:r>
        <w:t>Fuelling like a pro basketball player means fuelling every session not just games, timing your nutrition around your basketball, taking recovery seriously, hydrating deliberately, and supporting your strength and durability with adequate energy and protein.</w:t>
      </w:r>
    </w:p>
    <w:p>
      <w:r>
        <w:t>None of these require elite resources, only consistent application. Adopt the habits the professionals follow and you give yourself the nutritional foundation to play your best and stay durable, whatever your level. The gap between amateur and professional nutrition is rarely about expensive products; it is about doing the simple things consistently, session after session, across a whole season.</w:t>
      </w:r>
    </w:p>
    <w:p>
      <w:pPr>
        <w:pStyle w:val="Heading2"/>
      </w:pPr>
      <w:r>
        <w:t>Frequently Asked Questions</w:t>
      </w:r>
    </w:p>
    <w:p>
      <w:r>
        <w:rPr>
          <w:b/>
        </w:rPr>
        <w:t>How do professional basketball players approach nutrition?</w:t>
      </w:r>
    </w:p>
    <w:p>
      <w:r>
        <w:t>They fuel every session not just games, time their nutrition around training and matches, take recovery seriously, hydrate deliberately, and support strength and durability with adequate energy and protein. These habits are applicable to players at any level.</w:t>
      </w:r>
    </w:p>
    <w:p>
      <w:r>
        <w:rPr>
          <w:b/>
        </w:rPr>
        <w:t>Should I fuel basketball training as well as games?</w:t>
      </w:r>
    </w:p>
    <w:p>
      <w:r>
        <w:t>Yes. Every high-intensity session draws on carbohydrate, and under-fuelling training compromises its quality. Like professional players, arrive at practices with well-stocked glycogen stores to support the quality of the work that makes you better.</w:t>
      </w:r>
    </w:p>
    <w:p>
      <w:r>
        <w:rPr>
          <w:b/>
        </w:rPr>
        <w:t>How do pro basketball players recover?</w:t>
      </w:r>
    </w:p>
    <w:p>
      <w:r>
        <w:t>They prioritise recovery nutrition, taking carbohydrate and protein after games and hard sessions to refill glycogen and repair muscle. This is one of the most transferable habits; getting carbohydrate and protein in after your basketball supports consistent performance.</w:t>
      </w:r>
    </w:p>
    <w:p>
      <w:r>
        <w:rPr>
          <w:b/>
        </w:rPr>
        <w:t>Do basketball players need to focus on strength nutrition?</w:t>
      </w:r>
    </w:p>
    <w:p>
      <w:r>
        <w:t>Basketball's jumping and contact require strength and durability, which players support with adequate overall energy and protein spread across the day alongside strength training. This longer-term foundation underpins the explosive athleticism the game demands.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