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How to Use Caffeine for Football Performance</w:t>
      </w:r>
    </w:p>
    <w:p>
      <w:r>
        <w:rPr>
          <w:i/>
        </w:rPr>
        <w:t>Caffeine is one of the most evidenced performance aids in sport. Here's how footballers can use it well, and safely.</w:t>
      </w:r>
    </w:p>
    <w:p>
      <w:r>
        <w:rPr>
          <w:b/>
        </w:rPr>
        <w:t>Pillar:</w:t>
      </w:r>
      <w:r>
        <w:t xml:space="preserve"> custom sports</w:t>
      </w:r>
    </w:p>
    <w:p>
      <w:r>
        <w:rPr>
          <w:b/>
        </w:rPr>
        <w:t>Funnel stage:</w:t>
      </w:r>
      <w:r>
        <w:t xml:space="preserve"> consideration</w:t>
      </w:r>
    </w:p>
    <w:p>
      <w:r>
        <w:rPr>
          <w:b/>
        </w:rPr>
        <w:t>Primary keyword:</w:t>
      </w:r>
      <w:r>
        <w:t xml:space="preserve"> caffeine for football</w:t>
      </w:r>
    </w:p>
    <w:p>
      <w:r>
        <w:rPr>
          <w:b/>
        </w:rPr>
        <w:t>Conversion keyword:</w:t>
      </w:r>
      <w:r>
        <w:t xml:space="preserve"> buy caffeine products</w:t>
      </w:r>
    </w:p>
    <w:p>
      <w:r>
        <w:rPr>
          <w:b/>
        </w:rPr>
        <w:t>Emotion:</w:t>
      </w:r>
      <w:r>
        <w:t xml:space="preserve"> Curiosity</w:t>
      </w:r>
    </w:p>
    <w:p>
      <w:r>
        <w:rPr>
          <w:b/>
        </w:rPr>
        <w:t>Nudges used:</w:t>
      </w:r>
      <w:r>
        <w:t xml:space="preserve"> Authority (Science Says), Gains framing</w:t>
      </w:r>
    </w:p>
    <w:p>
      <w:r>
        <w:rPr>
          <w:b/>
        </w:rPr>
        <w:t>Read time:</w:t>
      </w:r>
      <w:r>
        <w:t xml:space="preserve"> 5 min · 1,010 words</w:t>
      </w:r>
    </w:p>
    <w:p>
      <w:r>
        <w:rPr>
          <w:b/>
        </w:rPr>
        <w:t>Tags:</w:t>
      </w:r>
      <w:r>
        <w:t xml:space="preserve"> caffeine for football, buy caffeine products, football, caffeine, team sports</w:t>
      </w:r>
    </w:p>
    <w:p>
      <w:r>
        <w:rPr>
          <w:b/>
        </w:rPr>
        <w:t>Slug:</w:t>
      </w:r>
      <w:r>
        <w:t xml:space="preserve"> caffeine-for-football-performance</w:t>
      </w:r>
    </w:p>
    <w:p>
      <w:r>
        <w:t>Caffeine is one of the most researched and consistently effective performance aids in sport, and its benefits are highly relevant to football. In a game defined by repeated sprints, quick decisions and maintaining sharpness across 90 minutes, caffeine's effects on both physical and mental performance make it a legitimate tool for players.</w:t>
      </w:r>
    </w:p>
    <w:p>
      <w:r>
        <w:t>Using caffeine well, though, means understanding what it does, how much to take, when, and the importance of testing it first. Here is a practical guide for footballers.</w:t>
      </w:r>
    </w:p>
    <w:p>
      <w:pPr>
        <w:pStyle w:val="Heading2"/>
      </w:pPr>
      <w:r>
        <w:t>What Caffeine Does for Footballers</w:t>
      </w:r>
    </w:p>
    <w:p>
      <w:r>
        <w:t>Caffeine has been shown to reduce perceived effort, improve alertness and reaction time, and help sustain high-intensity performance, particularly as fatigue builds. In football, these effects map neatly onto the game's demands: staying sharp for late sprints, maintaining concentration, and reacting quickly in decisive moments.</w:t>
      </w:r>
    </w:p>
    <w:p>
      <w:r>
        <w:t>The mental effects are as relevant as the physical ones. Football is a game of split-second decisions, and caffeine's influence on alertness and reaction time can matter as much as its effect on physical output.</w:t>
      </w:r>
    </w:p>
    <w:p>
      <w:pPr>
        <w:pStyle w:val="Heading2"/>
      </w:pPr>
      <w:r>
        <w:t>How Much and When</w:t>
      </w:r>
    </w:p>
    <w:p>
      <w:r>
        <w:t>Effective caffeine doses for performance are moderate, and more is not better; excessive caffeine causes jitters, raised heart rate and gut problems that would harm rather than help. A sensible, moderate dose taken around 45 to 60 minutes before kick-off allows time for it to take effect for the start of the match.</w:t>
      </w:r>
    </w:p>
    <w:p>
      <w:r>
        <w:t>Some players also use a smaller top-up at half-time to sustain the effect into the second half. The right amount is individual, and finding your effective dose without unwanted side effects is part of using caffeine well.</w:t>
      </w:r>
    </w:p>
    <w:p>
      <w:pPr>
        <w:pStyle w:val="Heading2"/>
      </w:pPr>
      <w:r>
        <w:t>Test It in Training First</w:t>
      </w:r>
    </w:p>
    <w:p>
      <w:r>
        <w:t>The single most important rule with caffeine is to test your response in training before using it in a match. Individual sensitivity varies widely: some players tolerate caffeine easily, others are highly sensitive and prone to jitters or gut upset. A competitive match is the worst place to discover you are the latter.</w:t>
      </w:r>
    </w:p>
    <w:p>
      <w:r>
        <w:t>Trial your intended dose and timing in training sessions, ideally ones that mimic match demands, so you know exactly how you respond. Only once you are confident should you use it in a match that matters.</w:t>
      </w:r>
    </w:p>
    <w:p>
      <w:pPr>
        <w:pStyle w:val="Heading2"/>
      </w:pPr>
      <w:r>
        <w:t>Forms of Caffeine</w:t>
      </w:r>
    </w:p>
    <w:p>
      <w:r>
        <w:t>Caffeine comes in various forms useful to footballers, including caffeine gels, gums and tablets, each with slightly different characteristics in how quickly they take effect. Caffeine gels conveniently combine caffeine with carbohydrate, addressing both energy and alertness together, which suits football's demands.</w:t>
      </w:r>
    </w:p>
    <w:p>
      <w:r>
        <w:t>Choose a form you find convenient and reliable, and stick to products designed for sport so you know the dose you are getting. Knowing exactly how much caffeine you are taking is part of using it responsibly.</w:t>
      </w:r>
    </w:p>
    <w:p>
      <w:pPr>
        <w:pStyle w:val="Heading2"/>
      </w:pPr>
      <w:r>
        <w:t>Caffeine Is a Tool, Not a Substitute</w:t>
      </w:r>
    </w:p>
    <w:p>
      <w:r>
        <w:t>Caffeine can offer a genuine edge, but it does not replace good fuelling, hydration and preparation. A well-fuelled, well-hydrated, well-rested player who uses caffeine sensibly will benefit far more than one relying on caffeine to paper over poor preparation.</w:t>
      </w:r>
    </w:p>
    <w:p>
      <w:r>
        <w:t>Think of caffeine as a final layer on top of solid fundamentals. Get the basics right first, then add caffeine as a considered performance aid rather than a crutch.</w:t>
      </w:r>
    </w:p>
    <w:p>
      <w:pPr>
        <w:pStyle w:val="Heading2"/>
      </w:pPr>
      <w:r>
        <w:t>The Takeaway</w:t>
      </w:r>
    </w:p>
    <w:p>
      <w:r>
        <w:t>For footballers, caffeine is a well-evidenced aid to alertness, reaction time and late-game performance. Use a moderate dose around 45 to 60 minutes before kick-off, consider a half-time top-up, choose a reliable form, and above all test your response in training first.</w:t>
      </w:r>
    </w:p>
    <w:p>
      <w:r>
        <w:t>Used sensibly, on top of good fundamentals, caffeine can help you stay sharp and explosive in the moments that decide matches.</w:t>
      </w:r>
    </w:p>
    <w:p>
      <w:pPr>
        <w:pStyle w:val="Heading2"/>
      </w:pPr>
      <w:r>
        <w:t>Frequently Asked Questions</w:t>
      </w:r>
    </w:p>
    <w:p>
      <w:r>
        <w:rPr>
          <w:b/>
        </w:rPr>
        <w:t>Does caffeine help football performance?</w:t>
      </w:r>
    </w:p>
    <w:p>
      <w:r>
        <w:t>Yes. Caffeine is well evidenced to reduce perceived effort, improve alertness and reaction time, and help sustain high-intensity performance as fatigue builds. These effects map neatly onto football's demands for late sprints, concentration and quick decisions.</w:t>
      </w:r>
    </w:p>
    <w:p>
      <w:r>
        <w:rPr>
          <w:b/>
        </w:rPr>
        <w:t>How much caffeine should a footballer take?</w:t>
      </w:r>
    </w:p>
    <w:p>
      <w:r>
        <w:t>A moderate dose taken around 45 to 60 minutes before kick-off allows time for it to take effect, with some players using a smaller half-time top-up. More is not better, as excessive caffeine causes jitters and gut problems. The right amount is individual.</w:t>
      </w:r>
    </w:p>
    <w:p>
      <w:r>
        <w:rPr>
          <w:b/>
        </w:rPr>
        <w:t>Why should I test caffeine in training first?</w:t>
      </w:r>
    </w:p>
    <w:p>
      <w:r>
        <w:t>Individual caffeine sensitivity varies widely, and a competitive match is the worst place to discover you are prone to jitters or gut upset. Trial your intended dose and timing in training that mimics match demands, so you know exactly how you respond.</w:t>
      </w:r>
    </w:p>
    <w:p>
      <w:r>
        <w:rPr>
          <w:b/>
        </w:rPr>
        <w:t>What forms of caffeine are best for football?</w:t>
      </w:r>
    </w:p>
    <w:p>
      <w:r>
        <w:t>Caffeine gels, gums and tablets all work, with slightly different speeds of effect. Caffeine gels conveniently combine caffeine with carbohydrate, addressing energy and alertness together. Choose a reliable sports product so you know exactly the dose you are getting.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