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Happens to Your Goals When You Stop Measuring Progress</w:t>
      </w:r>
    </w:p>
    <w:p>
      <w:pPr>
        <w:spacing w:after="160"/>
      </w:pPr>
      <w:r>
        <w:rPr>
          <w:i/>
          <w:iCs/>
          <w:color w:val="444444"/>
        </w:rPr>
        <w:t xml:space="preserve">Without measurement, effort disconnects from outcome, and motivation quietly erodes before most athletes notice.</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retention</w:t>
      </w:r>
    </w:p>
    <w:p>
      <w:pPr>
        <w:spacing w:after="40"/>
      </w:pPr>
      <w:r>
        <w:rPr>
          <w:b/>
          <w:bCs/>
          <w:color w:val="555555"/>
          <w:sz w:val="18"/>
          <w:szCs w:val="18"/>
        </w:rPr>
        <w:t xml:space="preserve">Primary keyword:  </w:t>
      </w:r>
      <w:r>
        <w:rPr>
          <w:color w:val="555555"/>
          <w:sz w:val="18"/>
          <w:szCs w:val="18"/>
        </w:rPr>
        <w:t xml:space="preserve">measuring athletic progress goals</w:t>
      </w:r>
    </w:p>
    <w:p>
      <w:pPr>
        <w:spacing w:after="40"/>
      </w:pPr>
      <w:r>
        <w:rPr>
          <w:b/>
          <w:bCs/>
          <w:color w:val="555555"/>
          <w:sz w:val="18"/>
          <w:szCs w:val="18"/>
        </w:rPr>
        <w:t xml:space="preserve">Conversion keyword:  </w:t>
      </w:r>
      <w:r>
        <w:rPr>
          <w:color w:val="555555"/>
          <w:sz w:val="18"/>
          <w:szCs w:val="18"/>
        </w:rPr>
        <w:t xml:space="preserve">performance tracking nutrition plan</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617 words</w:t>
      </w:r>
    </w:p>
    <w:p>
      <w:pPr>
        <w:spacing w:after="40"/>
      </w:pPr>
      <w:r>
        <w:rPr>
          <w:b/>
          <w:bCs/>
          <w:color w:val="555555"/>
          <w:sz w:val="18"/>
          <w:szCs w:val="18"/>
        </w:rPr>
        <w:t xml:space="preserve">Tags:  </w:t>
      </w:r>
      <w:r>
        <w:rPr>
          <w:color w:val="555555"/>
          <w:sz w:val="18"/>
          <w:szCs w:val="18"/>
        </w:rPr>
        <w:t xml:space="preserve">measuring athletic progress goals, performance tracking nutrition plan, custom winning habits, decision science, conversion psychology</w:t>
      </w:r>
    </w:p>
    <w:p>
      <w:pPr>
        <w:spacing w:after="40"/>
      </w:pPr>
      <w:r>
        <w:rPr>
          <w:b/>
          <w:bCs/>
          <w:color w:val="555555"/>
          <w:sz w:val="18"/>
          <w:szCs w:val="18"/>
        </w:rPr>
        <w:t xml:space="preserve">Slug:  </w:t>
      </w:r>
      <w:r>
        <w:rPr>
          <w:color w:val="555555"/>
          <w:sz w:val="18"/>
          <w:szCs w:val="18"/>
        </w:rPr>
        <w:t xml:space="preserve">goals-stop-measuring-progress-athletes</w:t>
      </w:r>
    </w:p>
    <w:p>
      <w:pPr>
        <w:pBdr>
          <w:bottom w:val="single" w:color="2E75B6" w:sz="8" w:space="1"/>
        </w:pBdr>
        <w:spacing w:after="200" w:before="120"/>
      </w:pPr>
      <w:r>
        <w:t xml:space="preserve"/>
      </w:r>
    </w:p>
    <w:p>
      <w:pPr>
        <w:spacing w:after="160"/>
      </w:pPr>
      <w:r>
        <w:t xml:space="preserve">Goals have a half-life. Without something to measure against, they decay quietly, not in a single moment of abandonment, but through a slow erosion of relevance until the thing you once cared about becomes background noise.</w:t>
      </w:r>
    </w:p>
    <w:p>
      <w:pPr>
        <w:spacing w:after="160"/>
      </w:pPr>
      <w:r>
        <w:t xml:space="preserve">Most athletes experience this and misread it as a motivation problem. It isn't. It's a feedback problem.</w:t>
      </w:r>
    </w:p>
    <w:p>
      <w:pPr>
        <w:spacing w:after="160"/>
      </w:pPr>
      <w:r>
        <w:t xml:space="preserve">When you set a goal, add five kilograms to your squat, improve your sprint recovery, eat consistently around training, you're making a commitment based on a future version of yourself. That version feels vivid at the start. The gap between where you are and where you want to be is energising. But without measurement, that gap becomes invisible. And invisible gaps don't pull you forward. They just sit there, unresolved, slowly losing their grip.</w:t>
      </w:r>
    </w:p>
    <w:p>
      <w:pPr>
        <w:pBdr>
          <w:bottom w:val="single" w:color="D0D0D0" w:sz="6" w:space="1"/>
        </w:pBdr>
        <w:spacing w:after="120" w:before="120"/>
      </w:pPr>
      <w:r>
        <w:t xml:space="preserve"/>
      </w:r>
    </w:p>
    <w:p>
      <w:pPr>
        <w:pStyle w:val="Heading3"/>
      </w:pPr>
      <w:r>
        <w:t xml:space="preserve">Measurement Tells You Whether Your Effort Is Pointed in the Right Direction</w:t>
      </w:r>
    </w:p>
    <w:p>
      <w:pPr>
        <w:spacing w:after="160"/>
      </w:pPr>
      <w:r>
        <w:t xml:space="preserve">There's a tendency to think of measurement as performance tracking, numbers on a spreadsheet, personal bests logged in an app. That framing makes it feel optional, something serious athletes do and casual ones skip. But measurement serves a more fundamental function than record-keeping. It tells you whether what you're doing is working.</w:t>
      </w:r>
    </w:p>
    <w:p>
      <w:pPr>
        <w:spacing w:after="160"/>
      </w:pPr>
      <w:r>
        <w:t xml:space="preserve">Without it, effort and outcome become disconnected. You train hard, you eat well, you sleep enough, but you have no way of knowing whether any of it is moving you in the right direction. That disconnection is corrosive. Over time, it breeds a particular kind of fatigue that has nothing to do with physical load. It's the fatigue of acting without feedback.</w:t>
      </w:r>
    </w:p>
    <w:p>
      <w:pPr>
        <w:spacing w:after="160"/>
      </w:pPr>
      <w:r>
        <w:t xml:space="preserve">Elite performers a</w:t>
      </w:r>
      <w:hyperlink w:history="1" r:id="rId1ogsx5lnqugp_kzi_ytub">
        <w:r>
          <w:rPr>
            <w:rStyle w:val="Hyperlink"/>
          </w:rPr>
          <w:t xml:space="preserve">cro</w:t>
        </w:r>
      </w:hyperlink>
      <w:r>
        <w:t xml:space="preserve">ss sport understand this intuitively. They don't measure obsessively, they measure strategically. They pick the two or three indicators that actually reflect progress toward their goal, and they check them consistently. Not daily, not obsessively, but regularly enough that they can see a direction forming.</w:t>
      </w:r>
    </w:p>
    <w:p>
      <w:pPr>
        <w:pBdr>
          <w:bottom w:val="single" w:color="D0D0D0" w:sz="6" w:space="1"/>
        </w:pBdr>
        <w:spacing w:after="120" w:before="120"/>
      </w:pPr>
      <w:r>
        <w:t xml:space="preserve"/>
      </w:r>
    </w:p>
    <w:p>
      <w:pPr>
        <w:pStyle w:val="Heading3"/>
      </w:pPr>
      <w:r>
        <w:t xml:space="preserve">Without an Anchor to Purpose, Good Habits Quietly Unravel</w:t>
      </w:r>
    </w:p>
    <w:p>
      <w:pPr>
        <w:spacing w:after="160"/>
      </w:pPr>
      <w:r>
        <w:t xml:space="preserve">Winning habits, the kind that actually compound over a season, need anchors. An anchor is something that connects the habit to its purpose. Measurement is one of the most reliable anchors available.</w:t>
      </w:r>
    </w:p>
    <w:p>
      <w:pPr>
        <w:spacing w:after="160"/>
      </w:pPr>
      <w:r>
        <w:t xml:space="preserve">When a rugby player tracks their body composition across a pre-season block, the number itself matters less than what it represents: evidence that the nutritional choices they're making are doing something. That evidence reinforces the habit. It makes the next good decision easier, because there's a visible return on the last one.</w:t>
      </w:r>
    </w:p>
    <w:p>
      <w:pPr>
        <w:spacing w:after="160"/>
      </w:pPr>
      <w:r>
        <w:t xml:space="preserve">Remove the measurement, and the habit floats free of its purpose. It might persist for a while on discipline alone, but discipline is a finite resource. Eventually, habits without anchors get rationalised away. One skipped meal prep becomes two. Two becomes a pattern. The goal is still technically alive, but it's no longer being served.</w:t>
      </w:r>
    </w:p>
    <w:p>
      <w:pPr>
        <w:pBdr>
          <w:bottom w:val="single" w:color="D0D0D0" w:sz="6" w:space="1"/>
        </w:pBdr>
        <w:spacing w:after="120" w:before="120"/>
      </w:pPr>
      <w:r>
        <w:t xml:space="preserve"/>
      </w:r>
    </w:p>
    <w:p>
      <w:pPr>
        <w:pStyle w:val="Heading3"/>
      </w:pPr>
      <w:r>
        <w:t xml:space="preserve">Making the Gap Visible Again Is More Powerful Than Starting Over</w:t>
      </w:r>
    </w:p>
    <w:p>
      <w:pPr>
        <w:spacing w:after="160"/>
      </w:pPr>
      <w:r>
        <w:t xml:space="preserve">If you've drifted, if the goals you set in pre-season or at the start of a training block feel distant and abstract now, the answer isn't to reset everything and begin again. That cycle is its own trap.</w:t>
      </w:r>
    </w:p>
    <w:p>
      <w:pPr>
        <w:spacing w:after="160"/>
      </w:pPr>
      <w:r>
        <w:t xml:space="preserve">The more useful move is to reintroduce measurement at the point where the drift began. Not to punish the gap, but to make it visible again. A visible gap is a workable gap.</w:t>
      </w:r>
    </w:p>
    <w:p>
      <w:pPr>
        <w:spacing w:after="160"/>
      </w:pPr>
      <w:r>
        <w:t xml:space="preserve">Pick one metric. Something simple, something honest, something directly connected to the goal you actually care about. Check it this week. Then next week. Watch what happens to your decision-making when you have something real to compare against.</w:t>
      </w:r>
    </w:p>
    <w:p>
      <w:pPr>
        <w:spacing w:after="160"/>
      </w:pPr>
      <w:r>
        <w:t xml:space="preserve">Goals don't disappear because you lose motivation. They disappear because you stop giving them information to live on. Measurement is how you keep them breathing.</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Measurement Tells You Whether Your Effort Is Pointed in the Right Direction?</w:t>
      </w:r>
    </w:p>
    <w:p>
      <w:pPr>
        <w:spacing w:after="120"/>
      </w:pPr>
      <w:r>
        <w:t xml:space="preserve">There's a tendency to think of measurement as performance tracking, numbers on a spreadsheet, personal bests logged in an app. That framing makes it feel optional, something serious athletes do and casual ones skip.</w:t>
      </w:r>
    </w:p>
    <w:p>
      <w:pPr>
        <w:spacing w:after="40" w:before="120"/>
      </w:pPr>
      <w:r>
        <w:rPr>
          <w:b/>
          <w:bCs/>
        </w:rPr>
        <w:t xml:space="preserve">What does this mean: Without an Anchor to Purpose, Good Habits Quietly Unravel?</w:t>
      </w:r>
    </w:p>
    <w:p>
      <w:pPr>
        <w:spacing w:after="120"/>
      </w:pPr>
      <w:r>
        <w:t xml:space="preserve">Winning habits, the kind that actually compound over a season, need anchors. An anchor is something that connects the habit to its purpose.</w:t>
      </w:r>
    </w:p>
    <w:p>
      <w:pPr>
        <w:spacing w:after="40" w:before="120"/>
      </w:pPr>
      <w:r>
        <w:rPr>
          <w:b/>
          <w:bCs/>
        </w:rPr>
        <w:t xml:space="preserve">What does this mean: Making the Gap Visible Again Is More Powerful Than Starting Over?</w:t>
      </w:r>
    </w:p>
    <w:p>
      <w:pPr>
        <w:spacing w:after="120"/>
      </w:pPr>
      <w:r>
        <w:t xml:space="preserve">If you've drifted, if the goals you set in pre-season or at the start of a training block feel distant and abstract now, the answer isn't to reset everything and begin again. That cycle is its own trap.</w:t>
      </w:r>
    </w:p>
    <w:p>
      <w:pPr>
        <w:spacing w:after="40" w:before="120"/>
      </w:pPr>
      <w:r>
        <w:rPr>
          <w:b/>
          <w:bCs/>
        </w:rPr>
        <w:t xml:space="preserve">How can I put this into practice for better measuring athletic progress goals?</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1ogsx5lnqugp_kzi_ytub"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to Your Goals When You Stop Measuring Progress</dc:title>
  <dc:creator>Science in Sport — Unlimited Conversions</dc:creator>
  <dc:description>Without measurement, effort disconnects from outcome — and motivation quietly erodes before most athletes notice.</dc:description>
  <cp:lastModifiedBy>Un-named</cp:lastModifiedBy>
  <cp:revision>1</cp:revision>
  <dcterms:created xsi:type="dcterms:W3CDTF">2026-06-18T13:08:14.635Z</dcterms:created>
  <dcterms:modified xsi:type="dcterms:W3CDTF">2026-06-18T13:08:14.635Z</dcterms:modified>
</cp:coreProperties>
</file>

<file path=docProps/custom.xml><?xml version="1.0" encoding="utf-8"?>
<Properties xmlns="http://schemas.openxmlformats.org/officeDocument/2006/custom-properties" xmlns:vt="http://schemas.openxmlformats.org/officeDocument/2006/docPropsVTypes"/>
</file>