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Pre-Competition Ritual That Keeps Elite Athletes Mentally Sharp</w:t>
      </w:r>
    </w:p>
    <w:p>
      <w:pPr>
        <w:spacing w:after="160"/>
      </w:pPr>
      <w:r>
        <w:rPr>
          <w:i/>
          <w:iCs/>
          <w:color w:val="444444"/>
        </w:rPr>
        <w:t xml:space="preserve">The hours before competition aren't just about physical readiness, the mental preparation protocol matters just as much.</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pre competition routine athletes</w:t>
      </w:r>
    </w:p>
    <w:p>
      <w:pPr>
        <w:spacing w:after="40"/>
      </w:pPr>
      <w:r>
        <w:rPr>
          <w:b/>
          <w:bCs/>
          <w:color w:val="555555"/>
          <w:sz w:val="18"/>
          <w:szCs w:val="18"/>
        </w:rPr>
        <w:t xml:space="preserve">Conversion keyword:  </w:t>
      </w:r>
      <w:r>
        <w:rPr>
          <w:color w:val="555555"/>
          <w:sz w:val="18"/>
          <w:szCs w:val="18"/>
        </w:rPr>
        <w:t xml:space="preserve">pre competition nutrition and focus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638 words</w:t>
      </w:r>
    </w:p>
    <w:p>
      <w:pPr>
        <w:spacing w:after="40"/>
      </w:pPr>
      <w:r>
        <w:rPr>
          <w:b/>
          <w:bCs/>
          <w:color w:val="555555"/>
          <w:sz w:val="18"/>
          <w:szCs w:val="18"/>
        </w:rPr>
        <w:t xml:space="preserve">Tags:  </w:t>
      </w:r>
      <w:r>
        <w:rPr>
          <w:color w:val="555555"/>
          <w:sz w:val="18"/>
          <w:szCs w:val="18"/>
        </w:rPr>
        <w:t xml:space="preserve">pre competition routine athletes, pre competition nutrition and focus, custom winning habits, decision science, conversion psychology</w:t>
      </w:r>
    </w:p>
    <w:p>
      <w:pPr>
        <w:spacing w:after="40"/>
      </w:pPr>
      <w:r>
        <w:rPr>
          <w:b/>
          <w:bCs/>
          <w:color w:val="555555"/>
          <w:sz w:val="18"/>
          <w:szCs w:val="18"/>
        </w:rPr>
        <w:t xml:space="preserve">Slug:  </w:t>
      </w:r>
      <w:r>
        <w:rPr>
          <w:color w:val="555555"/>
          <w:sz w:val="18"/>
          <w:szCs w:val="18"/>
        </w:rPr>
        <w:t xml:space="preserve">pre-competition-ritual-elite-athletes-mental</w:t>
      </w:r>
    </w:p>
    <w:p>
      <w:pPr>
        <w:pBdr>
          <w:bottom w:val="single" w:color="2E75B6" w:sz="8" w:space="1"/>
        </w:pBdr>
        <w:spacing w:after="200" w:before="120"/>
      </w:pPr>
      <w:r>
        <w:t xml:space="preserve"/>
      </w:r>
    </w:p>
    <w:p>
      <w:pPr>
        <w:spacing w:after="160"/>
      </w:pPr>
      <w:r>
        <w:t xml:space="preserve">Something happens in the hour before competition that has nothing to do with physical preparation. The muscles are ready. The training is done. What remains is the harder task: getting the mind to a place where it can actually use what the body knows.</w:t>
      </w:r>
    </w:p>
    <w:p>
      <w:pPr>
        <w:spacing w:after="160"/>
      </w:pPr>
      <w:r>
        <w:t xml:space="preserve">Elite athletes understand this, even when they can't always articulate it. Watch closely before a major event and you'll notice the same thing a</w:t>
      </w:r>
      <w:hyperlink w:history="1" r:id="rIdsh66mciawxjjetdcjkhoz">
        <w:r>
          <w:rPr>
            <w:rStyle w:val="Hyperlink"/>
          </w:rPr>
          <w:t xml:space="preserve">cro</w:t>
        </w:r>
      </w:hyperlink>
      <w:r>
        <w:t xml:space="preserve">ss sports, a deliberate narrowing of attention. Not anxiety management, exactly. Something more purposeful than that.</w:t>
      </w:r>
    </w:p>
    <w:p>
      <w:pPr>
        <w:pBdr>
          <w:bottom w:val="single" w:color="D0D0D0" w:sz="6" w:space="1"/>
        </w:pBdr>
        <w:spacing w:after="120" w:before="120"/>
      </w:pPr>
      <w:r>
        <w:t xml:space="preserve"/>
      </w:r>
    </w:p>
    <w:p>
      <w:pPr>
        <w:pStyle w:val="Heading3"/>
      </w:pPr>
      <w:r>
        <w:t xml:space="preserve">Rituals Reduce Cognitive Noise, Not Just Nerves</w:t>
      </w:r>
    </w:p>
    <w:p>
      <w:pPr>
        <w:spacing w:after="160"/>
      </w:pPr>
      <w:r>
        <w:t xml:space="preserve">Pre-competition rituals are often dismissed as superstition, or romanticised as the quirky habits of exceptional people. Neither framing is useful. What these routines actually represent is a systematic reduction of cognitive noise at the moment when clarity matters most.</w:t>
      </w:r>
    </w:p>
    <w:p>
      <w:pPr>
        <w:spacing w:after="160"/>
      </w:pPr>
      <w:r>
        <w:t xml:space="preserve">The brain, under competitive pressure, has a tendency to wander toward outcomes, what winning means, what losing costs, what other people will think. That kind of thinking burns mental energy without producing anything useful. A well-constructed pre-competition ritual interrupts that pattern before it takes hold.</w:t>
      </w:r>
    </w:p>
    <w:p>
      <w:pPr>
        <w:spacing w:after="160"/>
      </w:pPr>
      <w:r>
        <w:t xml:space="preserve">The structure matters more than the content. Whether an athlete listens to the same playlist, follows a specific warm-up sequence, or spends ten minutes in deliberate silence is less important than the fact that the routine is consistent and intentional. Consistency is what gives it power. The brain begins to associate the ritual with a particular mental state, and over time, the ritual starts to summon that state rather than simply accompany it.</w:t>
      </w:r>
    </w:p>
    <w:p>
      <w:pPr>
        <w:pBdr>
          <w:bottom w:val="single" w:color="D0D0D0" w:sz="6" w:space="1"/>
        </w:pBdr>
        <w:spacing w:after="120" w:before="120"/>
      </w:pPr>
      <w:r>
        <w:t xml:space="preserve"/>
      </w:r>
    </w:p>
    <w:p>
      <w:pPr>
        <w:pStyle w:val="Heading3"/>
      </w:pPr>
      <w:r>
        <w:t xml:space="preserve">Process Cues Give the Mind Somewhere to Go Under Pressure</w:t>
      </w:r>
    </w:p>
    <w:p>
      <w:pPr>
        <w:spacing w:after="160"/>
      </w:pPr>
      <w:r>
        <w:t xml:space="preserve">One of the most consistent features of high-performing pre-competition habits is a deliberate return to process over outcome. This isn't positive thinking, it's something more precise. It's the act of directing attention toward what is controllable: execution, positioning, decision-making, effort.</w:t>
      </w:r>
    </w:p>
    <w:p>
      <w:pPr>
        <w:spacing w:after="160"/>
      </w:pPr>
      <w:r>
        <w:t xml:space="preserve">Athletes who do this well tend to have a small set of cues they return to. A technical focus point. A physical sensation they associate with good performance. A phrase that means something specific to them. These aren't motivational slogans. They're anchors, cognitive shortcuts that redirect attention away from the noise and back to the task.</w:t>
      </w:r>
    </w:p>
    <w:p>
      <w:pPr>
        <w:spacing w:after="160"/>
      </w:pPr>
      <w:r>
        <w:t xml:space="preserve">The value of this becomes clearest under pressure. When the environment is loud, the stakes are high, and the mind wants to spiral, having a practiced anchor gives it somewhere to go. The ritual has already done the work of establishing that pathway.</w:t>
      </w:r>
    </w:p>
    <w:p>
      <w:pPr>
        <w:pBdr>
          <w:bottom w:val="single" w:color="D0D0D0" w:sz="6" w:space="1"/>
        </w:pBdr>
        <w:spacing w:after="120" w:before="120"/>
      </w:pPr>
      <w:r>
        <w:t xml:space="preserve"/>
      </w:r>
    </w:p>
    <w:p>
      <w:pPr>
        <w:pStyle w:val="Heading3"/>
      </w:pPr>
      <w:r>
        <w:t xml:space="preserve">Consistent Nutrition Removes a Decision That Doesn't Need to Exist</w:t>
      </w:r>
    </w:p>
    <w:p>
      <w:pPr>
        <w:spacing w:after="160"/>
      </w:pPr>
      <w:r>
        <w:t xml:space="preserve">What athletes eat and drink in the hours before competition is often treated as purely physiological. But the timing and consistency of pre-competition nutrition also plays a role in mental readiness. Eating the same foods at the same time before competition removes a decision, reduces uncertainty, and signals to the body, and the mind, that what comes next is familiar.</w:t>
      </w:r>
    </w:p>
    <w:p>
      <w:pPr>
        <w:spacing w:after="160"/>
      </w:pPr>
      <w:r>
        <w:t xml:space="preserve">Blood glucose stability in the lead-up to competition supports sustained concentration. Arriving at the start line underfuelled, or having eaten something unfamiliar, introduces a variable that doesn't need to be there. The best pre-competition nutrition protocols are ones that have been tested in training, refined over time, and executed without thought on competition day.</w:t>
      </w:r>
    </w:p>
    <w:p>
      <w:pPr>
        <w:spacing w:after="160"/>
      </w:pPr>
      <w:r>
        <w:t xml:space="preserve">That last part matters. Anything that requires active decision-making in the final hour before competition is a drain on mental resources that could be spent elsewhere.</w:t>
      </w:r>
    </w:p>
    <w:p>
      <w:pPr>
        <w:pBdr>
          <w:bottom w:val="single" w:color="D0D0D0" w:sz="6" w:space="1"/>
        </w:pBdr>
        <w:spacing w:after="120" w:before="120"/>
      </w:pPr>
      <w:r>
        <w:t xml:space="preserve"/>
      </w:r>
    </w:p>
    <w:p>
      <w:pPr>
        <w:pStyle w:val="Heading3"/>
      </w:pPr>
      <w:r>
        <w:t xml:space="preserve">Composure Is Built in Training, Not Found on Competition Day</w:t>
      </w:r>
    </w:p>
    <w:p>
      <w:pPr>
        <w:spacing w:after="160"/>
      </w:pPr>
      <w:r>
        <w:t xml:space="preserve">A ritual only works if it's been built with enough repetition to feel automatic. That means practising it in training, not just deploying it on race day. The athletes who arrive at major competitions with genuine mental composure haven't found a trick, they've built a system, piece by piece, over months and years.</w:t>
      </w:r>
    </w:p>
    <w:p>
      <w:pPr>
        <w:spacing w:after="160"/>
      </w:pPr>
      <w:r>
        <w:t xml:space="preserve">Composure isn't a personality trait. It's a practice.</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Rituals Reduce Cognitive Noise, Not Just Nerves?</w:t>
      </w:r>
    </w:p>
    <w:p>
      <w:pPr>
        <w:spacing w:after="120"/>
      </w:pPr>
      <w:r>
        <w:t xml:space="preserve">Pre-competition rituals are often dismissed as superstition, or romanticised as the quirky habits of exceptional people. Neither framing is useful.</w:t>
      </w:r>
    </w:p>
    <w:p>
      <w:pPr>
        <w:spacing w:after="40" w:before="120"/>
      </w:pPr>
      <w:r>
        <w:rPr>
          <w:b/>
          <w:bCs/>
        </w:rPr>
        <w:t xml:space="preserve">What does this mean: Process Cues Give the Mind Somewhere to Go Under Pressure?</w:t>
      </w:r>
    </w:p>
    <w:p>
      <w:pPr>
        <w:spacing w:after="120"/>
      </w:pPr>
      <w:r>
        <w:t xml:space="preserve">One of the most consistent features of high-performing pre-competition habits is a deliberate return to process over outcome. This isn't positive thinking, it's something more precise.</w:t>
      </w:r>
    </w:p>
    <w:p>
      <w:pPr>
        <w:spacing w:after="40" w:before="120"/>
      </w:pPr>
      <w:r>
        <w:rPr>
          <w:b/>
          <w:bCs/>
        </w:rPr>
        <w:t xml:space="preserve">What does this mean: Consistent Nutrition Removes a Decision That Doesn't Need to Exist?</w:t>
      </w:r>
    </w:p>
    <w:p>
      <w:pPr>
        <w:spacing w:after="120"/>
      </w:pPr>
      <w:r>
        <w:t xml:space="preserve">What athletes eat and drink in the hours before competition is often treated as purely physiological. But the timing and consistency of pre-competition nutrition also plays a role in mental readiness.</w:t>
      </w:r>
    </w:p>
    <w:p>
      <w:pPr>
        <w:spacing w:after="40" w:before="120"/>
      </w:pPr>
      <w:r>
        <w:rPr>
          <w:b/>
          <w:bCs/>
        </w:rPr>
        <w:t xml:space="preserve">What does this mean: Composure Is Built in Training, Not Found on Competition Day?</w:t>
      </w:r>
    </w:p>
    <w:p>
      <w:pPr>
        <w:spacing w:after="120"/>
      </w:pPr>
      <w:r>
        <w:t xml:space="preserve">A ritual only works if it's been built with enough repetition to feel automatic. That means practising it in training, not just deploying it on race day.</w:t>
      </w:r>
    </w:p>
    <w:p>
      <w:pPr>
        <w:spacing w:after="40" w:before="120"/>
      </w:pPr>
      <w:r>
        <w:rPr>
          <w:b/>
          <w:bCs/>
        </w:rPr>
        <w:t xml:space="preserve">How can I put this into practice for better pre competition routine athletes?</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sh66mciawxjjetdcjkhoz"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Pre-Competition Ritual That Keeps Elite Athletes Mentally Sharp</dc:title>
  <dc:creator>Science in Sport — Unlimited Conversions</dc:creator>
  <dc:description>The hours before competition aren't just about physical readiness — the mental preparation protocol matters just as much.</dc:description>
  <cp:lastModifiedBy>Un-named</cp:lastModifiedBy>
  <cp:revision>1</cp:revision>
  <dcterms:created xsi:type="dcterms:W3CDTF">2026-06-18T13:08:14.522Z</dcterms:created>
  <dcterms:modified xsi:type="dcterms:W3CDTF">2026-06-18T13:08:14.522Z</dcterms:modified>
</cp:coreProperties>
</file>

<file path=docProps/custom.xml><?xml version="1.0" encoding="utf-8"?>
<Properties xmlns="http://schemas.openxmlformats.org/officeDocument/2006/custom-properties" xmlns:vt="http://schemas.openxmlformats.org/officeDocument/2006/docPropsVTypes"/>
</file>